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EFA" w:rsidRPr="00A571B0" w:rsidRDefault="00A32EFA" w:rsidP="00A32EFA">
      <w:pPr>
        <w:pStyle w:val="1"/>
        <w:shd w:val="clear" w:color="auto" w:fill="FFFFFF" w:themeFill="background1"/>
        <w:spacing w:before="0" w:beforeAutospacing="0" w:after="240" w:afterAutospacing="0"/>
        <w:textAlignment w:val="baseline"/>
        <w:rPr>
          <w:bCs w:val="0"/>
          <w:color w:val="000000"/>
          <w:sz w:val="28"/>
          <w:szCs w:val="28"/>
        </w:rPr>
      </w:pPr>
      <w:r w:rsidRPr="00A571B0">
        <w:rPr>
          <w:bCs w:val="0"/>
          <w:color w:val="000000"/>
          <w:sz w:val="28"/>
          <w:szCs w:val="28"/>
        </w:rPr>
        <w:t>Объекты для проведения практических занятий, приспособленных для использования инвалидами и лицами с ограниченными возможностями здоровья</w:t>
      </w:r>
    </w:p>
    <w:p w:rsidR="00A32EFA" w:rsidRPr="00A571B0" w:rsidRDefault="00A32EFA" w:rsidP="00A32EFA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Г</w:t>
      </w:r>
      <w:r w:rsidRPr="00A571B0">
        <w:rPr>
          <w:color w:val="000000"/>
          <w:sz w:val="28"/>
          <w:szCs w:val="28"/>
          <w:bdr w:val="none" w:sz="0" w:space="0" w:color="auto" w:frame="1"/>
        </w:rPr>
        <w:t>рупповые помещения для проведения практических занятий с воспитанниками, обеспечены необходимым оборудованием и инвентарём, естественной и искусственной освещенностью, воздушно-тепловым режимом в соответствии с требованиями санитарных правил и норм.</w:t>
      </w:r>
    </w:p>
    <w:p w:rsidR="00A32EFA" w:rsidRPr="00A571B0" w:rsidRDefault="00A32EFA" w:rsidP="00A32EFA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 xml:space="preserve">Для полноценного осуществления образовательной деятельности в ДОУ учебные зоны, объекты спорта, культуры оснащены всем необходимым оборудованием и инвентарем в соответствии с требованиями санитарных правил для освоения основной образовательной программы дошкольного </w:t>
      </w:r>
      <w:proofErr w:type="gramStart"/>
      <w:r w:rsidRPr="00A571B0">
        <w:rPr>
          <w:color w:val="000000"/>
          <w:sz w:val="28"/>
          <w:szCs w:val="28"/>
          <w:bdr w:val="none" w:sz="0" w:space="0" w:color="auto" w:frame="1"/>
        </w:rPr>
        <w:t>образования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A571B0">
        <w:rPr>
          <w:color w:val="000000"/>
          <w:sz w:val="28"/>
          <w:szCs w:val="28"/>
          <w:bdr w:val="none" w:sz="0" w:space="0" w:color="auto" w:frame="1"/>
        </w:rPr>
        <w:t xml:space="preserve"> Учреждения</w:t>
      </w:r>
      <w:proofErr w:type="gramEnd"/>
      <w:r w:rsidRPr="00A571B0">
        <w:rPr>
          <w:color w:val="000000"/>
          <w:sz w:val="28"/>
          <w:szCs w:val="28"/>
          <w:bdr w:val="none" w:sz="0" w:space="0" w:color="auto" w:frame="1"/>
        </w:rPr>
        <w:t>.</w:t>
      </w:r>
    </w:p>
    <w:p w:rsidR="00A32EFA" w:rsidRPr="00A571B0" w:rsidRDefault="00A32EFA" w:rsidP="00A32EFA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В групп</w:t>
      </w:r>
      <w:r>
        <w:rPr>
          <w:color w:val="000000"/>
          <w:sz w:val="28"/>
          <w:szCs w:val="28"/>
          <w:bdr w:val="none" w:sz="0" w:space="0" w:color="auto" w:frame="1"/>
        </w:rPr>
        <w:t>е</w:t>
      </w:r>
      <w:r w:rsidRPr="00A571B0">
        <w:rPr>
          <w:color w:val="000000"/>
          <w:sz w:val="28"/>
          <w:szCs w:val="28"/>
          <w:bdr w:val="none" w:sz="0" w:space="0" w:color="auto" w:frame="1"/>
        </w:rPr>
        <w:t xml:space="preserve"> детского сада организованы специальные зоны для различных видов коллективной и индивидуальной деятельности детей.</w:t>
      </w:r>
    </w:p>
    <w:p w:rsidR="00A32EFA" w:rsidRPr="00A571B0" w:rsidRDefault="00A32EFA" w:rsidP="00A32EFA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Группа</w:t>
      </w:r>
      <w:r w:rsidRPr="00A571B0">
        <w:rPr>
          <w:color w:val="000000"/>
          <w:sz w:val="28"/>
          <w:szCs w:val="28"/>
          <w:bdr w:val="none" w:sz="0" w:space="0" w:color="auto" w:frame="1"/>
        </w:rPr>
        <w:t xml:space="preserve"> оснащен</w:t>
      </w:r>
      <w:r>
        <w:rPr>
          <w:color w:val="000000"/>
          <w:sz w:val="28"/>
          <w:szCs w:val="28"/>
          <w:bdr w:val="none" w:sz="0" w:space="0" w:color="auto" w:frame="1"/>
        </w:rPr>
        <w:t>а</w:t>
      </w:r>
      <w:r w:rsidRPr="00A571B0">
        <w:rPr>
          <w:color w:val="000000"/>
          <w:sz w:val="28"/>
          <w:szCs w:val="28"/>
          <w:bdr w:val="none" w:sz="0" w:space="0" w:color="auto" w:frame="1"/>
        </w:rPr>
        <w:t xml:space="preserve"> необходимым современным и разнообразным игровым оборудованием, дидактическим и демонстрационным материалом, аудиовизуальными средствами.</w:t>
      </w:r>
    </w:p>
    <w:p w:rsidR="00A32EFA" w:rsidRPr="00A571B0" w:rsidRDefault="00A32EFA" w:rsidP="00A32EFA">
      <w:pPr>
        <w:pStyle w:val="a3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  <w:shd w:val="clear" w:color="auto" w:fill="F6F6F6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Предметно - пространственная организация группов</w:t>
      </w:r>
      <w:r>
        <w:rPr>
          <w:color w:val="000000"/>
          <w:sz w:val="28"/>
          <w:szCs w:val="28"/>
          <w:bdr w:val="none" w:sz="0" w:space="0" w:color="auto" w:frame="1"/>
        </w:rPr>
        <w:t>ой</w:t>
      </w:r>
      <w:r w:rsidRPr="00A571B0">
        <w:rPr>
          <w:color w:val="000000"/>
          <w:sz w:val="28"/>
          <w:szCs w:val="28"/>
          <w:bdr w:val="none" w:sz="0" w:space="0" w:color="auto" w:frame="1"/>
        </w:rPr>
        <w:t xml:space="preserve"> служит интересам и потребностям детей, а ее элементы развитию каждого ребенка. Обеспечен свободный доступ к играм, игрушкам, материалам, </w:t>
      </w:r>
      <w:proofErr w:type="gramStart"/>
      <w:r w:rsidRPr="00A571B0">
        <w:rPr>
          <w:color w:val="000000"/>
          <w:sz w:val="28"/>
          <w:szCs w:val="28"/>
          <w:bdr w:val="none" w:sz="0" w:space="0" w:color="auto" w:frame="1"/>
        </w:rPr>
        <w:t>имеются  мягкие</w:t>
      </w:r>
      <w:proofErr w:type="gramEnd"/>
      <w:r w:rsidRPr="00A571B0">
        <w:rPr>
          <w:color w:val="000000"/>
          <w:sz w:val="28"/>
          <w:szCs w:val="28"/>
          <w:bdr w:val="none" w:sz="0" w:space="0" w:color="auto" w:frame="1"/>
        </w:rPr>
        <w:t xml:space="preserve"> модули, используется мягкая мебель и т.д. Разнообразное оборудование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A32EFA">
        <w:rPr>
          <w:color w:val="000000"/>
          <w:sz w:val="28"/>
          <w:szCs w:val="28"/>
        </w:rPr>
        <w:t>в групп</w:t>
      </w:r>
      <w:r w:rsidRPr="00A32EFA">
        <w:rPr>
          <w:color w:val="000000"/>
          <w:sz w:val="28"/>
          <w:szCs w:val="28"/>
        </w:rPr>
        <w:t>е</w:t>
      </w:r>
      <w:r w:rsidRPr="00A32EFA">
        <w:rPr>
          <w:color w:val="000000"/>
          <w:sz w:val="28"/>
          <w:szCs w:val="28"/>
        </w:rPr>
        <w:t xml:space="preserve"> позволяет ребенку заниматься заинтересовавшей его деятельностью, по</w:t>
      </w:r>
      <w:r w:rsidRPr="00A32EFA">
        <w:rPr>
          <w:color w:val="000000"/>
          <w:sz w:val="28"/>
          <w:szCs w:val="28"/>
          <w:shd w:val="clear" w:color="auto" w:fill="F6F6F6"/>
        </w:rPr>
        <w:t xml:space="preserve"> </w:t>
      </w:r>
      <w:r w:rsidRPr="00A32EFA">
        <w:rPr>
          <w:color w:val="000000"/>
          <w:sz w:val="28"/>
          <w:szCs w:val="28"/>
        </w:rPr>
        <w:t>желанию сменить ее.</w:t>
      </w:r>
    </w:p>
    <w:p w:rsidR="00276C9A" w:rsidRDefault="00276C9A">
      <w:bookmarkStart w:id="0" w:name="_GoBack"/>
      <w:bookmarkEnd w:id="0"/>
    </w:p>
    <w:p w:rsidR="00A32EFA" w:rsidRPr="00A32EFA" w:rsidRDefault="00A32EFA">
      <w:pPr>
        <w:rPr>
          <w:rFonts w:ascii="Times New Roman" w:hAnsi="Times New Roman" w:cs="Times New Roman"/>
          <w:sz w:val="28"/>
          <w:szCs w:val="28"/>
        </w:rPr>
      </w:pPr>
      <w:r w:rsidRPr="00A32EFA">
        <w:rPr>
          <w:rFonts w:ascii="Times New Roman" w:hAnsi="Times New Roman" w:cs="Times New Roman"/>
          <w:sz w:val="28"/>
          <w:szCs w:val="28"/>
        </w:rPr>
        <w:t>Учреждение частично приспособлен для использования инвалидами и лицами с ограниченными возможностями здоровья</w:t>
      </w:r>
    </w:p>
    <w:sectPr w:rsidR="00A32EFA" w:rsidRPr="00A32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D0D"/>
    <w:rsid w:val="00276C9A"/>
    <w:rsid w:val="00A32EFA"/>
    <w:rsid w:val="00A7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071F50-31FB-4A03-87E9-40F0DBF91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2E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2E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32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214</Words>
  <Characters>1223</Characters>
  <Application>Microsoft Office Word</Application>
  <DocSecurity>0</DocSecurity>
  <Lines>10</Lines>
  <Paragraphs>2</Paragraphs>
  <ScaleCrop>false</ScaleCrop>
  <Company>diakov.net</Company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2023-01-04T20:13:00Z</dcterms:created>
  <dcterms:modified xsi:type="dcterms:W3CDTF">2023-01-04T20:19:00Z</dcterms:modified>
</cp:coreProperties>
</file>